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81" w:rsidRDefault="000E4B81" w:rsidP="000E4B81">
      <w:pPr>
        <w:autoSpaceDE w:val="0"/>
        <w:autoSpaceDN w:val="0"/>
        <w:adjustRightInd w:val="0"/>
        <w:spacing w:after="0" w:line="240" w:lineRule="auto"/>
        <w:jc w:val="center"/>
        <w:rPr>
          <w:rFonts w:ascii="Verdana-OneByteIdentityH" w:hAnsi="Verdana-OneByteIdentityH" w:cs="Verdana-OneByteIdentityH"/>
          <w:color w:val="000000"/>
          <w:sz w:val="26"/>
          <w:szCs w:val="26"/>
        </w:rPr>
      </w:pPr>
      <w:bookmarkStart w:id="0" w:name="_GoBack"/>
      <w:r>
        <w:rPr>
          <w:rFonts w:ascii="Verdana-OneByteIdentityH" w:hAnsi="Verdana-OneByteIdentityH" w:cs="Verdana-OneByteIdentityH"/>
          <w:color w:val="000000"/>
          <w:sz w:val="26"/>
          <w:szCs w:val="26"/>
        </w:rPr>
        <w:t>RICHIESTA DI ACCESSO CIVICO</w:t>
      </w:r>
    </w:p>
    <w:bookmarkEnd w:id="0"/>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5"/>
          <w:szCs w:val="15"/>
        </w:rPr>
      </w:pPr>
      <w:r>
        <w:rPr>
          <w:rFonts w:ascii="Verdana-OneByteIdentityH" w:hAnsi="Verdana-OneByteIdentityH" w:cs="Verdana-OneByteIdentityH"/>
          <w:color w:val="000000"/>
          <w:sz w:val="15"/>
          <w:szCs w:val="15"/>
        </w:rPr>
        <w:t>art. 5, decreto legislativo 14 marzo 2013, n. 33, “Riordino della disciplina riguardante gli obblighi di pubblicità,</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5"/>
          <w:szCs w:val="15"/>
        </w:rPr>
      </w:pPr>
      <w:r>
        <w:rPr>
          <w:rFonts w:ascii="Verdana-OneByteIdentityH" w:hAnsi="Verdana-OneByteIdentityH" w:cs="Verdana-OneByteIdentityH"/>
          <w:color w:val="000000"/>
          <w:sz w:val="15"/>
          <w:szCs w:val="15"/>
        </w:rPr>
        <w:t>trasparenza e diffusione di informazioni da parte delle pubbliche amministrazioni”</w:t>
      </w:r>
    </w:p>
    <w:p w:rsidR="000E4B81" w:rsidRDefault="000E4B81" w:rsidP="000E4B81">
      <w:pPr>
        <w:autoSpaceDE w:val="0"/>
        <w:autoSpaceDN w:val="0"/>
        <w:adjustRightInd w:val="0"/>
        <w:spacing w:after="0" w:line="240" w:lineRule="auto"/>
        <w:jc w:val="right"/>
        <w:rPr>
          <w:rFonts w:ascii="Verdana-OneByteIdentityH" w:hAnsi="Verdana-OneByteIdentityH" w:cs="Verdana-OneByteIdentityH"/>
          <w:color w:val="000000"/>
          <w:sz w:val="19"/>
          <w:szCs w:val="19"/>
        </w:rPr>
      </w:pPr>
      <w:r>
        <w:rPr>
          <w:rFonts w:ascii="Verdana-OneByteIdentityH" w:hAnsi="Verdana-OneByteIdentityH" w:cs="Verdana-OneByteIdentityH"/>
          <w:color w:val="000000"/>
          <w:sz w:val="19"/>
          <w:szCs w:val="19"/>
        </w:rPr>
        <w:t>AL RESPONSABILE DELLA TRASPARENZA</w:t>
      </w:r>
    </w:p>
    <w:p w:rsidR="000E4B81" w:rsidRDefault="000E4B81" w:rsidP="000E4B81">
      <w:pPr>
        <w:autoSpaceDE w:val="0"/>
        <w:autoSpaceDN w:val="0"/>
        <w:adjustRightInd w:val="0"/>
        <w:spacing w:after="0" w:line="240" w:lineRule="auto"/>
        <w:jc w:val="right"/>
        <w:rPr>
          <w:rFonts w:ascii="Verdana-OneByteIdentityH" w:hAnsi="Verdana-OneByteIdentityH" w:cs="Verdana-OneByteIdentityH"/>
          <w:color w:val="000000"/>
          <w:sz w:val="19"/>
          <w:szCs w:val="19"/>
        </w:rPr>
      </w:pPr>
      <w:r>
        <w:rPr>
          <w:rFonts w:ascii="Verdana-OneByteIdentityH" w:hAnsi="Verdana-OneByteIdentityH" w:cs="Verdana-OneByteIdentityH"/>
          <w:color w:val="000000"/>
          <w:sz w:val="19"/>
          <w:szCs w:val="19"/>
        </w:rPr>
        <w:t>DEL COMUNE DI TORRE LE NOCELLE   (AV)</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Il/la sottoscritto/a</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cognome* ………………………………………………………………..… nome* ………………………………………………………</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 xml:space="preserve">nato/a </w:t>
      </w:r>
      <w:proofErr w:type="spellStart"/>
      <w:r>
        <w:rPr>
          <w:rFonts w:ascii="Verdana-OneByteIdentityH" w:hAnsi="Verdana-OneByteIdentityH" w:cs="Verdana-OneByteIdentityH"/>
          <w:color w:val="000000"/>
          <w:sz w:val="17"/>
          <w:szCs w:val="17"/>
        </w:rPr>
        <w:t>a</w:t>
      </w:r>
      <w:proofErr w:type="spellEnd"/>
      <w:r>
        <w:rPr>
          <w:rFonts w:ascii="Verdana-OneByteIdentityH" w:hAnsi="Verdana-OneByteIdentityH" w:cs="Verdana-OneByteIdentityH"/>
          <w:color w:val="000000"/>
          <w:sz w:val="17"/>
          <w:szCs w:val="17"/>
        </w:rPr>
        <w:t>* ……………………………………………………………………… (</w:t>
      </w:r>
      <w:proofErr w:type="spellStart"/>
      <w:r>
        <w:rPr>
          <w:rFonts w:ascii="Verdana-OneByteIdentityH" w:hAnsi="Verdana-OneByteIdentityH" w:cs="Verdana-OneByteIdentityH"/>
          <w:color w:val="000000"/>
          <w:sz w:val="17"/>
          <w:szCs w:val="17"/>
        </w:rPr>
        <w:t>prov</w:t>
      </w:r>
      <w:proofErr w:type="spellEnd"/>
      <w:r>
        <w:rPr>
          <w:rFonts w:ascii="Verdana-OneByteIdentityH" w:hAnsi="Verdana-OneByteIdentityH" w:cs="Verdana-OneByteIdentityH"/>
          <w:color w:val="000000"/>
          <w:sz w:val="17"/>
          <w:szCs w:val="17"/>
        </w:rPr>
        <w:t>. …………) il …………………………………………</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residente in* ……………………………………………… (</w:t>
      </w:r>
      <w:proofErr w:type="spellStart"/>
      <w:r>
        <w:rPr>
          <w:rFonts w:ascii="Verdana-OneByteIdentityH" w:hAnsi="Verdana-OneByteIdentityH" w:cs="Verdana-OneByteIdentityH"/>
          <w:color w:val="000000"/>
          <w:sz w:val="17"/>
          <w:szCs w:val="17"/>
        </w:rPr>
        <w:t>prov</w:t>
      </w:r>
      <w:proofErr w:type="spellEnd"/>
      <w:r>
        <w:rPr>
          <w:rFonts w:ascii="Verdana-OneByteIdentityH" w:hAnsi="Verdana-OneByteIdentityH" w:cs="Verdana-OneByteIdentityH"/>
          <w:color w:val="000000"/>
          <w:sz w:val="17"/>
          <w:szCs w:val="17"/>
        </w:rPr>
        <w:t>. …….) via ……………………………………………………………n. …</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 xml:space="preserve">e-mail …………………………………………………………….… </w:t>
      </w:r>
      <w:proofErr w:type="spellStart"/>
      <w:r>
        <w:rPr>
          <w:rFonts w:ascii="Verdana-OneByteIdentityH" w:hAnsi="Verdana-OneByteIdentityH" w:cs="Verdana-OneByteIdentityH"/>
          <w:color w:val="000000"/>
          <w:sz w:val="17"/>
          <w:szCs w:val="17"/>
        </w:rPr>
        <w:t>cell</w:t>
      </w:r>
      <w:proofErr w:type="spellEnd"/>
      <w:r>
        <w:rPr>
          <w:rFonts w:ascii="Verdana-OneByteIdentityH" w:hAnsi="Verdana-OneByteIdentityH" w:cs="Verdana-OneByteIdentityH"/>
          <w:color w:val="000000"/>
          <w:sz w:val="17"/>
          <w:szCs w:val="17"/>
        </w:rPr>
        <w:t>. …………………………………… tel. …………………………… fax…………………………</w:t>
      </w:r>
    </w:p>
    <w:p w:rsidR="000E4B81" w:rsidRDefault="000E4B81" w:rsidP="000E4B81">
      <w:pPr>
        <w:autoSpaceDE w:val="0"/>
        <w:autoSpaceDN w:val="0"/>
        <w:adjustRightInd w:val="0"/>
        <w:spacing w:after="0" w:line="240" w:lineRule="auto"/>
        <w:jc w:val="center"/>
        <w:rPr>
          <w:rFonts w:ascii="Helvetica-Bold" w:hAnsi="Helvetica-Bold" w:cs="Helvetica-Bold"/>
          <w:b/>
          <w:bCs/>
          <w:color w:val="000000"/>
          <w:sz w:val="21"/>
          <w:szCs w:val="21"/>
        </w:rPr>
      </w:pPr>
      <w:r>
        <w:rPr>
          <w:rFonts w:ascii="Helvetica-Bold" w:hAnsi="Helvetica-Bold" w:cs="Helvetica-Bold"/>
          <w:b/>
          <w:bCs/>
          <w:color w:val="000000"/>
          <w:sz w:val="21"/>
          <w:szCs w:val="21"/>
        </w:rPr>
        <w:t>CHIEDE</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il seguente documento</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le seguenti informazioni</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FF"/>
          <w:sz w:val="19"/>
          <w:szCs w:val="19"/>
        </w:rPr>
      </w:pPr>
      <w:r>
        <w:rPr>
          <w:rFonts w:ascii="Verdana-OneByteIdentityH" w:hAnsi="Verdana-OneByteIdentityH" w:cs="Verdana-OneByteIdentityH"/>
          <w:color w:val="000000"/>
          <w:sz w:val="19"/>
          <w:szCs w:val="19"/>
        </w:rPr>
        <w:t xml:space="preserve">che non risulta/risultano pubblicate sul sito </w:t>
      </w:r>
      <w:hyperlink r:id="rId6" w:history="1">
        <w:r w:rsidRPr="00216A71">
          <w:rPr>
            <w:rStyle w:val="Collegamentoipertestuale"/>
            <w:rFonts w:ascii="Verdana-OneByteIdentityH" w:hAnsi="Verdana-OneByteIdentityH" w:cs="Verdana-OneByteIdentityH"/>
            <w:sz w:val="19"/>
            <w:szCs w:val="19"/>
          </w:rPr>
          <w:t>www.comune.torre</w:t>
        </w:r>
      </w:hyperlink>
      <w:r w:rsidR="002B36DE">
        <w:rPr>
          <w:rFonts w:ascii="Verdana-OneByteIdentityH" w:hAnsi="Verdana-OneByteIdentityH" w:cs="Verdana-OneByteIdentityH"/>
          <w:color w:val="0000FF"/>
          <w:sz w:val="19"/>
          <w:szCs w:val="19"/>
        </w:rPr>
        <w:t>le</w:t>
      </w:r>
      <w:r>
        <w:rPr>
          <w:rFonts w:ascii="Verdana-OneByteIdentityH" w:hAnsi="Verdana-OneByteIdentityH" w:cs="Verdana-OneByteIdentityH"/>
          <w:color w:val="0000FF"/>
          <w:sz w:val="19"/>
          <w:szCs w:val="19"/>
        </w:rPr>
        <w:t>nocelle.av.it</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9"/>
          <w:szCs w:val="19"/>
        </w:rPr>
      </w:pPr>
      <w:r>
        <w:rPr>
          <w:rFonts w:ascii="Verdana-OneByteIdentityH" w:hAnsi="Verdana-OneByteIdentityH" w:cs="Verdana-OneByteIdentityH"/>
          <w:color w:val="000000"/>
          <w:sz w:val="19"/>
          <w:szCs w:val="19"/>
        </w:rPr>
        <w:t>DICHIARA</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 xml:space="preserve">- di conoscere le sanzioni amministrative e penali previste dagli artt. 75 e 76 del </w:t>
      </w:r>
      <w:proofErr w:type="spellStart"/>
      <w:r>
        <w:rPr>
          <w:rFonts w:ascii="Verdana-OneByteIdentityH" w:hAnsi="Verdana-OneByteIdentityH" w:cs="Verdana-OneByteIdentityH"/>
          <w:color w:val="000000"/>
          <w:sz w:val="17"/>
          <w:szCs w:val="17"/>
        </w:rPr>
        <w:t>d.p.r.</w:t>
      </w:r>
      <w:proofErr w:type="spellEnd"/>
      <w:r>
        <w:rPr>
          <w:rFonts w:ascii="Verdana-OneByteIdentityH" w:hAnsi="Verdana-OneByteIdentityH" w:cs="Verdana-OneByteIdentityH"/>
          <w:color w:val="000000"/>
          <w:sz w:val="17"/>
          <w:szCs w:val="17"/>
        </w:rPr>
        <w:t xml:space="preserve"> 445/2000, “Testo unico delle disposizioni legislative e regolamentari in materia di documentazione amministrativa” </w:t>
      </w:r>
      <w:r>
        <w:rPr>
          <w:rFonts w:ascii="Verdana-OneByteIdentityH" w:hAnsi="Verdana-OneByteIdentityH" w:cs="Verdana-OneByteIdentityH"/>
          <w:color w:val="000000"/>
          <w:sz w:val="11"/>
          <w:szCs w:val="11"/>
        </w:rPr>
        <w:t>1</w:t>
      </w:r>
      <w:r>
        <w:rPr>
          <w:rFonts w:ascii="Verdana-OneByteIdentityH" w:hAnsi="Verdana-OneByteIdentityH" w:cs="Verdana-OneByteIdentityH"/>
          <w:color w:val="000000"/>
          <w:sz w:val="17"/>
          <w:szCs w:val="17"/>
        </w:rPr>
        <w:t>;</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 di sapere che il comune di Venticano può verificare la veridicità di quanto dichiarato con controlli anche a campione;</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 di esonerare il comune di Venticano da qualsiasi responsabilità relativa a eventuali danni provocati dai documenti, in formato elettronico, forniti dalla stessa.</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Helvetica-Bold" w:hAnsi="Helvetica-Bold" w:cs="Helvetica-Bold"/>
          <w:b/>
          <w:bCs/>
          <w:color w:val="000000"/>
          <w:sz w:val="17"/>
          <w:szCs w:val="17"/>
        </w:rPr>
        <w:t xml:space="preserve">Modalità di ricevimento, gratuita </w:t>
      </w:r>
      <w:r>
        <w:rPr>
          <w:rFonts w:ascii="Helvetica-Bold" w:hAnsi="Helvetica-Bold" w:cs="Helvetica-Bold"/>
          <w:b/>
          <w:bCs/>
          <w:color w:val="000000"/>
          <w:sz w:val="11"/>
          <w:szCs w:val="11"/>
        </w:rPr>
        <w:t>2</w:t>
      </w:r>
      <w:r>
        <w:rPr>
          <w:rFonts w:ascii="Helvetica-Bold" w:hAnsi="Helvetica-Bold" w:cs="Helvetica-Bold"/>
          <w:b/>
          <w:bCs/>
          <w:color w:val="000000"/>
          <w:sz w:val="17"/>
          <w:szCs w:val="17"/>
        </w:rPr>
        <w:t>, della documentazione/comunicazione</w:t>
      </w:r>
      <w:r>
        <w:rPr>
          <w:rFonts w:ascii="Verdana-OneByteIdentityH" w:hAnsi="Verdana-OneByteIdentityH" w:cs="Verdana-OneByteIdentityH"/>
          <w:color w:val="000000"/>
          <w:sz w:val="17"/>
          <w:szCs w:val="17"/>
        </w:rPr>
        <w:t>:</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Wingdings-OneByteIdentityH" w:hAnsi="Wingdings-OneByteIdentityH" w:cs="Wingdings-OneByteIdentityH"/>
          <w:color w:val="000000"/>
          <w:sz w:val="23"/>
          <w:szCs w:val="23"/>
        </w:rPr>
        <w:t xml:space="preserve">_ </w:t>
      </w:r>
      <w:r>
        <w:rPr>
          <w:rFonts w:ascii="Verdana-OneByteIdentityH" w:hAnsi="Verdana-OneByteIdentityH" w:cs="Verdana-OneByteIdentityH"/>
          <w:color w:val="000000"/>
          <w:sz w:val="17"/>
          <w:szCs w:val="17"/>
        </w:rPr>
        <w:t>personalmente presso lo Sportello del Cittadino di ……………………………………………………………………………………</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Wingdings-OneByteIdentityH" w:hAnsi="Wingdings-OneByteIdentityH" w:cs="Wingdings-OneByteIdentityH"/>
          <w:color w:val="000000"/>
          <w:sz w:val="23"/>
          <w:szCs w:val="23"/>
        </w:rPr>
        <w:t xml:space="preserve">_ </w:t>
      </w:r>
      <w:r>
        <w:rPr>
          <w:rFonts w:ascii="Verdana-OneByteIdentityH" w:hAnsi="Verdana-OneByteIdentityH" w:cs="Verdana-OneByteIdentityH"/>
          <w:color w:val="000000"/>
          <w:sz w:val="17"/>
          <w:szCs w:val="17"/>
        </w:rPr>
        <w:t>al proprio indirizzo di posta elettronica ……………………………………………………………………………………………………</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Wingdings-OneByteIdentityH" w:hAnsi="Wingdings-OneByteIdentityH" w:cs="Wingdings-OneByteIdentityH"/>
          <w:color w:val="000000"/>
          <w:sz w:val="23"/>
          <w:szCs w:val="23"/>
        </w:rPr>
        <w:t xml:space="preserve">_ </w:t>
      </w:r>
      <w:r>
        <w:rPr>
          <w:rFonts w:ascii="Verdana-OneByteIdentityH" w:hAnsi="Verdana-OneByteIdentityH" w:cs="Verdana-OneByteIdentityH"/>
          <w:color w:val="000000"/>
          <w:sz w:val="17"/>
          <w:szCs w:val="17"/>
        </w:rPr>
        <w:t>al n. di fax ………………………………………………………………………………………………………</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Allega:</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copia del proprio documento di identità.</w:t>
      </w:r>
    </w:p>
    <w:p w:rsidR="000E4B81" w:rsidRDefault="000E4B81" w:rsidP="000E4B81">
      <w:pPr>
        <w:autoSpaceDE w:val="0"/>
        <w:autoSpaceDN w:val="0"/>
        <w:adjustRightInd w:val="0"/>
        <w:spacing w:after="0" w:line="240" w:lineRule="auto"/>
        <w:rPr>
          <w:rFonts w:ascii="Verdana-OneByteIdentityH" w:hAnsi="Verdana-OneByteIdentityH" w:cs="Verdana-OneByteIdentityH"/>
          <w:color w:val="000000"/>
          <w:sz w:val="17"/>
          <w:szCs w:val="17"/>
        </w:rPr>
      </w:pPr>
      <w:r>
        <w:rPr>
          <w:rFonts w:ascii="Verdana-OneByteIdentityH" w:hAnsi="Verdana-OneByteIdentityH" w:cs="Verdana-OneByteIdentityH"/>
          <w:color w:val="000000"/>
          <w:sz w:val="17"/>
          <w:szCs w:val="17"/>
        </w:rPr>
        <w:t>……………………………………… ……………………………………………………………………</w:t>
      </w:r>
    </w:p>
    <w:p w:rsidR="000E4B81" w:rsidRDefault="000E4B81" w:rsidP="000E4B81">
      <w:pPr>
        <w:autoSpaceDE w:val="0"/>
        <w:autoSpaceDN w:val="0"/>
        <w:adjustRightInd w:val="0"/>
        <w:spacing w:after="0" w:line="240" w:lineRule="auto"/>
        <w:rPr>
          <w:rFonts w:ascii="Helvetica-Oblique" w:hAnsi="Helvetica-Oblique" w:cs="Helvetica-Oblique"/>
          <w:i/>
          <w:iCs/>
          <w:color w:val="000000"/>
          <w:sz w:val="15"/>
          <w:szCs w:val="15"/>
        </w:rPr>
      </w:pPr>
      <w:r>
        <w:rPr>
          <w:rFonts w:ascii="Helvetica-Oblique" w:hAnsi="Helvetica-Oblique" w:cs="Helvetica-Oblique"/>
          <w:i/>
          <w:iCs/>
          <w:color w:val="000000"/>
          <w:sz w:val="15"/>
          <w:szCs w:val="15"/>
        </w:rPr>
        <w:t>(luogo e data) (firma per esteso e leggibile)</w:t>
      </w:r>
    </w:p>
    <w:p w:rsidR="000E4B81" w:rsidRPr="000E4B81" w:rsidRDefault="000E4B81" w:rsidP="000E4B81">
      <w:pPr>
        <w:pStyle w:val="Paragrafoelenco"/>
        <w:numPr>
          <w:ilvl w:val="0"/>
          <w:numId w:val="1"/>
        </w:num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 xml:space="preserve">Art. 75 del </w:t>
      </w:r>
      <w:proofErr w:type="spellStart"/>
      <w:r w:rsidRPr="000E4B81">
        <w:rPr>
          <w:rFonts w:ascii="Verdana-OneByteIdentityH" w:hAnsi="Verdana-OneByteIdentityH" w:cs="Verdana-OneByteIdentityH"/>
          <w:color w:val="000000"/>
          <w:sz w:val="16"/>
          <w:szCs w:val="16"/>
        </w:rPr>
        <w:t>d.p.r.</w:t>
      </w:r>
      <w:proofErr w:type="spellEnd"/>
      <w:r w:rsidRPr="000E4B81">
        <w:rPr>
          <w:rFonts w:ascii="Verdana-OneByteIdentityH" w:hAnsi="Verdana-OneByteIdentityH" w:cs="Verdana-OneByteIdentityH"/>
          <w:color w:val="000000"/>
          <w:sz w:val="16"/>
          <w:szCs w:val="16"/>
        </w:rPr>
        <w:t xml:space="preserve">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 xml:space="preserve">Art. 76 del </w:t>
      </w:r>
      <w:proofErr w:type="spellStart"/>
      <w:r w:rsidRPr="000E4B81">
        <w:rPr>
          <w:rFonts w:ascii="Verdana-OneByteIdentityH" w:hAnsi="Verdana-OneByteIdentityH" w:cs="Verdana-OneByteIdentityH"/>
          <w:color w:val="000000"/>
          <w:sz w:val="16"/>
          <w:szCs w:val="16"/>
        </w:rPr>
        <w:t>d.p.r.</w:t>
      </w:r>
      <w:proofErr w:type="spellEnd"/>
      <w:r w:rsidRPr="000E4B81">
        <w:rPr>
          <w:rFonts w:ascii="Verdana-OneByteIdentityH" w:hAnsi="Verdana-OneByteIdentityH" w:cs="Verdana-OneByteIdentityH"/>
          <w:color w:val="000000"/>
          <w:sz w:val="16"/>
          <w:szCs w:val="16"/>
        </w:rPr>
        <w:t xml:space="preserve"> 445/2000: “Chiunque rilascia dichiarazioni mendaci, forma atti falsi o ne fa uso nei casi previsti dal presente testo unico è punito ai sensi del codice penale e delle leggi speciali in materia.</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L’esibizione di un atto contenente dati non più rispondenti a verità equivale ad uso di atto falso.</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Le dichiarazioni sostitutive rese ai sensi degli articoli 46 e 47 e le dichiarazioni rese per conto delle persone indicate nell’articolo 4, comma 2, sono considerate come fatte a pubblico ufficiale.</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(2) Il decreto legislativo n. 33 del 2013 obbliga le amministrazioni pubbliche a fornire i documenti e le informazioni in forma gratuita. È possibile anche pubblicare nel sito i documenti e/o le informazioni mancanti e indicare a chi compie l'accesso civico il percorso web per poter scaricare il materiale.</w:t>
      </w:r>
    </w:p>
    <w:p w:rsidR="000E4B81" w:rsidRPr="000E4B81" w:rsidRDefault="000E4B81" w:rsidP="000E4B81">
      <w:pPr>
        <w:autoSpaceDE w:val="0"/>
        <w:autoSpaceDN w:val="0"/>
        <w:adjustRightInd w:val="0"/>
        <w:spacing w:after="0" w:line="240" w:lineRule="auto"/>
        <w:rPr>
          <w:rFonts w:ascii="Helvetica" w:hAnsi="Helvetica" w:cs="Helvetica"/>
          <w:color w:val="000000"/>
          <w:sz w:val="16"/>
          <w:szCs w:val="16"/>
        </w:rPr>
      </w:pPr>
      <w:r w:rsidRPr="000E4B81">
        <w:rPr>
          <w:rFonts w:ascii="Helvetica" w:hAnsi="Helvetica" w:cs="Helvetica"/>
          <w:color w:val="000000"/>
          <w:sz w:val="16"/>
          <w:szCs w:val="16"/>
        </w:rPr>
        <w:t>-----------------------------------------------------------------------------------------------------------------------------------------</w:t>
      </w:r>
    </w:p>
    <w:p w:rsidR="000E4B81" w:rsidRPr="000E4B81" w:rsidRDefault="000E4B81" w:rsidP="000E4B81">
      <w:pPr>
        <w:autoSpaceDE w:val="0"/>
        <w:autoSpaceDN w:val="0"/>
        <w:adjustRightInd w:val="0"/>
        <w:spacing w:after="0" w:line="240" w:lineRule="auto"/>
        <w:rPr>
          <w:rFonts w:ascii="Helvetica-Bold" w:hAnsi="Helvetica-Bold" w:cs="Helvetica-Bold"/>
          <w:b/>
          <w:bCs/>
          <w:color w:val="000000"/>
          <w:sz w:val="16"/>
          <w:szCs w:val="16"/>
        </w:rPr>
      </w:pPr>
      <w:r w:rsidRPr="000E4B81">
        <w:rPr>
          <w:rFonts w:ascii="Helvetica-Bold" w:hAnsi="Helvetica-Bold" w:cs="Helvetica-Bold"/>
          <w:b/>
          <w:bCs/>
          <w:color w:val="000000"/>
          <w:sz w:val="16"/>
          <w:szCs w:val="16"/>
        </w:rPr>
        <w:t>Informativa sul trattamento dei dati personali forniti con la richiesta</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Art. 13 del d.lgs. 196/2003 - “Codice in materia di protezione dei dati personali”</w:t>
      </w:r>
    </w:p>
    <w:p w:rsidR="000E4B81" w:rsidRPr="000E4B81" w:rsidRDefault="000E4B81" w:rsidP="000E4B81">
      <w:pPr>
        <w:autoSpaceDE w:val="0"/>
        <w:autoSpaceDN w:val="0"/>
        <w:adjustRightInd w:val="0"/>
        <w:spacing w:after="0" w:line="240" w:lineRule="auto"/>
        <w:rPr>
          <w:rFonts w:ascii="Helvetica-Bold" w:hAnsi="Helvetica-Bold" w:cs="Helvetica-Bold"/>
          <w:b/>
          <w:bCs/>
          <w:color w:val="000000"/>
          <w:sz w:val="16"/>
          <w:szCs w:val="16"/>
        </w:rPr>
      </w:pPr>
      <w:r w:rsidRPr="000E4B81">
        <w:rPr>
          <w:rFonts w:ascii="Helvetica-Bold" w:hAnsi="Helvetica-Bold" w:cs="Helvetica-Bold"/>
          <w:b/>
          <w:bCs/>
          <w:color w:val="000000"/>
          <w:sz w:val="16"/>
          <w:szCs w:val="16"/>
        </w:rPr>
        <w:t>1. Finalità del trattamento</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I dati personali verranno trattati dal Comune di Venticano per lo svolgimento delle proprie funzioni istituzionali in relazione al procedimento avviato.</w:t>
      </w:r>
    </w:p>
    <w:p w:rsidR="000E4B81" w:rsidRPr="000E4B81" w:rsidRDefault="000E4B81" w:rsidP="000E4B81">
      <w:pPr>
        <w:autoSpaceDE w:val="0"/>
        <w:autoSpaceDN w:val="0"/>
        <w:adjustRightInd w:val="0"/>
        <w:spacing w:after="0" w:line="240" w:lineRule="auto"/>
        <w:rPr>
          <w:rFonts w:ascii="Helvetica-Bold" w:hAnsi="Helvetica-Bold" w:cs="Helvetica-Bold"/>
          <w:b/>
          <w:bCs/>
          <w:color w:val="000000"/>
          <w:sz w:val="16"/>
          <w:szCs w:val="16"/>
        </w:rPr>
      </w:pPr>
      <w:r w:rsidRPr="000E4B81">
        <w:rPr>
          <w:rFonts w:ascii="Helvetica-Bold" w:hAnsi="Helvetica-Bold" w:cs="Helvetica-Bold"/>
          <w:b/>
          <w:bCs/>
          <w:color w:val="000000"/>
          <w:sz w:val="16"/>
          <w:szCs w:val="16"/>
        </w:rPr>
        <w:t>2. Natura del conferimento</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Il conferimento dei dati personali è obbligatorio, in quanto in mancanza di esso non sarà possibile dare inizio al procedimento menzionato in precedenza e provvedere all’emanazione del provvedimento conclusivo dello stesso.</w:t>
      </w:r>
    </w:p>
    <w:p w:rsidR="000E4B81" w:rsidRPr="000E4B81" w:rsidRDefault="000E4B81" w:rsidP="000E4B81">
      <w:pPr>
        <w:autoSpaceDE w:val="0"/>
        <w:autoSpaceDN w:val="0"/>
        <w:adjustRightInd w:val="0"/>
        <w:spacing w:after="0" w:line="240" w:lineRule="auto"/>
        <w:rPr>
          <w:rFonts w:ascii="Helvetica-Bold" w:hAnsi="Helvetica-Bold" w:cs="Helvetica-Bold"/>
          <w:b/>
          <w:bCs/>
          <w:color w:val="000000"/>
          <w:sz w:val="16"/>
          <w:szCs w:val="16"/>
        </w:rPr>
      </w:pPr>
      <w:r w:rsidRPr="000E4B81">
        <w:rPr>
          <w:rFonts w:ascii="Helvetica-Bold" w:hAnsi="Helvetica-Bold" w:cs="Helvetica-Bold"/>
          <w:b/>
          <w:bCs/>
          <w:color w:val="000000"/>
          <w:sz w:val="16"/>
          <w:szCs w:val="16"/>
        </w:rPr>
        <w:t>3. Modalità del trattamento</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In relazione alle finalità di cui sopra, il trattamento dei dati personali avverrà con modalità informatiche e manuali, in modo da garantire la riservatezza e la sicurezza degli stessi.</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I dati non saranno diffusi, potranno essere eventualmente utilizzati in maniera anonima per la creazione di profili degli utenti del servizio.</w:t>
      </w:r>
    </w:p>
    <w:p w:rsidR="000E4B81" w:rsidRPr="000E4B81" w:rsidRDefault="000E4B81" w:rsidP="000E4B81">
      <w:pPr>
        <w:autoSpaceDE w:val="0"/>
        <w:autoSpaceDN w:val="0"/>
        <w:adjustRightInd w:val="0"/>
        <w:spacing w:after="0" w:line="240" w:lineRule="auto"/>
        <w:rPr>
          <w:rFonts w:ascii="Helvetica-Bold" w:hAnsi="Helvetica-Bold" w:cs="Helvetica-Bold"/>
          <w:b/>
          <w:bCs/>
          <w:color w:val="000000"/>
          <w:sz w:val="16"/>
          <w:szCs w:val="16"/>
        </w:rPr>
      </w:pPr>
      <w:r w:rsidRPr="000E4B81">
        <w:rPr>
          <w:rFonts w:ascii="Helvetica-Bold" w:hAnsi="Helvetica-Bold" w:cs="Helvetica-Bold"/>
          <w:b/>
          <w:bCs/>
          <w:color w:val="000000"/>
          <w:sz w:val="16"/>
          <w:szCs w:val="16"/>
        </w:rPr>
        <w:t>4. Categorie di soggetti ai quali i dati personali possono essere comunicati o che</w:t>
      </w:r>
    </w:p>
    <w:p w:rsidR="000E4B81" w:rsidRPr="000E4B81" w:rsidRDefault="000E4B81" w:rsidP="000E4B81">
      <w:pPr>
        <w:autoSpaceDE w:val="0"/>
        <w:autoSpaceDN w:val="0"/>
        <w:adjustRightInd w:val="0"/>
        <w:spacing w:after="0" w:line="240" w:lineRule="auto"/>
        <w:rPr>
          <w:rFonts w:ascii="Helvetica-Bold" w:hAnsi="Helvetica-Bold" w:cs="Helvetica-Bold"/>
          <w:b/>
          <w:bCs/>
          <w:color w:val="000000"/>
          <w:sz w:val="16"/>
          <w:szCs w:val="16"/>
        </w:rPr>
      </w:pPr>
      <w:r w:rsidRPr="000E4B81">
        <w:rPr>
          <w:rFonts w:ascii="Helvetica-Bold" w:hAnsi="Helvetica-Bold" w:cs="Helvetica-Bold"/>
          <w:b/>
          <w:bCs/>
          <w:color w:val="000000"/>
          <w:sz w:val="16"/>
          <w:szCs w:val="16"/>
        </w:rPr>
        <w:t>possono venirne a conoscenza in qualità di Responsabili o Incaricati</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I dati personali potranno essere comunicati ad altri soggetti pubblici e/o privati unicamente inforza di una disposizione di legge o di regolamento che lo preveda.</w:t>
      </w:r>
    </w:p>
    <w:p w:rsidR="000E4B81" w:rsidRPr="000E4B81" w:rsidRDefault="000E4B81" w:rsidP="000E4B81">
      <w:pPr>
        <w:autoSpaceDE w:val="0"/>
        <w:autoSpaceDN w:val="0"/>
        <w:adjustRightInd w:val="0"/>
        <w:spacing w:after="0" w:line="240" w:lineRule="auto"/>
        <w:rPr>
          <w:rFonts w:ascii="Helvetica-Bold" w:hAnsi="Helvetica-Bold" w:cs="Helvetica-Bold"/>
          <w:b/>
          <w:bCs/>
          <w:color w:val="000000"/>
          <w:sz w:val="16"/>
          <w:szCs w:val="16"/>
        </w:rPr>
      </w:pPr>
      <w:r w:rsidRPr="000E4B81">
        <w:rPr>
          <w:rFonts w:ascii="Helvetica-Bold" w:hAnsi="Helvetica-Bold" w:cs="Helvetica-Bold"/>
          <w:b/>
          <w:bCs/>
          <w:color w:val="000000"/>
          <w:sz w:val="16"/>
          <w:szCs w:val="16"/>
        </w:rPr>
        <w:t>5. Diritti dell’interessato</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All’interessato sono riconosciuti i diritti di cui all’art. 7 del d.lgs. 196/2003 e, in particolare, il</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diritto di accedere ai propri dati personali, di chiederne la rettifica, l’aggiornamento o la cancellazione se</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incompleti, erronei o raccolti in violazione di legge, l’opposizione al loro trattamento o la trasformazione</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in forma anonima. Per l’esercizio di tali diritti, l’interessato può rivolgersi al Responsabile del trattamento</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dei dati.</w:t>
      </w:r>
    </w:p>
    <w:p w:rsidR="000E4B81" w:rsidRPr="000E4B81" w:rsidRDefault="000E4B81" w:rsidP="000E4B81">
      <w:pPr>
        <w:autoSpaceDE w:val="0"/>
        <w:autoSpaceDN w:val="0"/>
        <w:adjustRightInd w:val="0"/>
        <w:spacing w:after="0" w:line="240" w:lineRule="auto"/>
        <w:rPr>
          <w:rFonts w:ascii="Helvetica-Bold" w:hAnsi="Helvetica-Bold" w:cs="Helvetica-Bold"/>
          <w:b/>
          <w:bCs/>
          <w:color w:val="000000"/>
          <w:sz w:val="16"/>
          <w:szCs w:val="16"/>
        </w:rPr>
      </w:pPr>
      <w:r w:rsidRPr="000E4B81">
        <w:rPr>
          <w:rFonts w:ascii="Helvetica-Bold" w:hAnsi="Helvetica-Bold" w:cs="Helvetica-Bold"/>
          <w:b/>
          <w:bCs/>
          <w:color w:val="000000"/>
          <w:sz w:val="16"/>
          <w:szCs w:val="16"/>
        </w:rPr>
        <w:t>6. Titolare e Responsabili del trattamento</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sidRPr="000E4B81">
        <w:rPr>
          <w:rFonts w:ascii="Verdana-OneByteIdentityH" w:hAnsi="Verdana-OneByteIdentityH" w:cs="Verdana-OneByteIdentityH"/>
          <w:color w:val="000000"/>
          <w:sz w:val="16"/>
          <w:szCs w:val="16"/>
        </w:rPr>
        <w:t>Il Titolare del trattamento dei dati pe</w:t>
      </w:r>
      <w:r>
        <w:rPr>
          <w:rFonts w:ascii="Verdana-OneByteIdentityH" w:hAnsi="Verdana-OneByteIdentityH" w:cs="Verdana-OneByteIdentityH"/>
          <w:color w:val="000000"/>
          <w:sz w:val="16"/>
          <w:szCs w:val="16"/>
        </w:rPr>
        <w:t xml:space="preserve">rsonali è il comune di Torre Le Nocelle </w:t>
      </w:r>
      <w:r w:rsidRPr="000E4B81">
        <w:rPr>
          <w:rFonts w:ascii="Verdana-OneByteIdentityH" w:hAnsi="Verdana-OneByteIdentityH" w:cs="Verdana-OneByteIdentityH"/>
          <w:color w:val="000000"/>
          <w:sz w:val="16"/>
          <w:szCs w:val="16"/>
        </w:rPr>
        <w:t xml:space="preserve"> ,con sede in </w:t>
      </w:r>
      <w:r>
        <w:rPr>
          <w:rFonts w:ascii="Verdana-OneByteIdentityH" w:hAnsi="Verdana-OneByteIdentityH" w:cs="Verdana-OneByteIdentityH"/>
          <w:color w:val="000000"/>
          <w:sz w:val="16"/>
          <w:szCs w:val="16"/>
        </w:rPr>
        <w:t>via Ben. Rotondi</w:t>
      </w:r>
      <w:r w:rsidRPr="000E4B81">
        <w:rPr>
          <w:rFonts w:ascii="Verdana-OneByteIdentityH" w:hAnsi="Verdana-OneByteIdentityH" w:cs="Verdana-OneByteIdentityH"/>
          <w:color w:val="000000"/>
          <w:sz w:val="16"/>
          <w:szCs w:val="16"/>
        </w:rPr>
        <w:t xml:space="preserve"> ,n.</w:t>
      </w:r>
      <w:r>
        <w:rPr>
          <w:rFonts w:ascii="Verdana-OneByteIdentityH" w:hAnsi="Verdana-OneByteIdentityH" w:cs="Verdana-OneByteIdentityH"/>
          <w:color w:val="000000"/>
          <w:sz w:val="16"/>
          <w:szCs w:val="16"/>
        </w:rPr>
        <w:t>50</w:t>
      </w:r>
      <w:r w:rsidRPr="000E4B81">
        <w:rPr>
          <w:rFonts w:ascii="Verdana-OneByteIdentityH" w:hAnsi="Verdana-OneByteIdentityH" w:cs="Verdana-OneByteIdentityH"/>
          <w:color w:val="000000"/>
          <w:sz w:val="16"/>
          <w:szCs w:val="16"/>
        </w:rPr>
        <w:t xml:space="preserve"> - 83030</w:t>
      </w:r>
    </w:p>
    <w:p w:rsidR="000E4B81" w:rsidRPr="000E4B81" w:rsidRDefault="000E4B81" w:rsidP="000E4B81">
      <w:pPr>
        <w:autoSpaceDE w:val="0"/>
        <w:autoSpaceDN w:val="0"/>
        <w:adjustRightInd w:val="0"/>
        <w:spacing w:after="0" w:line="240" w:lineRule="auto"/>
        <w:rPr>
          <w:rFonts w:ascii="Verdana-OneByteIdentityH" w:hAnsi="Verdana-OneByteIdentityH" w:cs="Verdana-OneByteIdentityH"/>
          <w:color w:val="000000"/>
          <w:sz w:val="16"/>
          <w:szCs w:val="16"/>
        </w:rPr>
      </w:pPr>
      <w:r>
        <w:rPr>
          <w:rFonts w:ascii="Verdana-OneByteIdentityH" w:hAnsi="Verdana-OneByteIdentityH" w:cs="Verdana-OneByteIdentityH"/>
          <w:color w:val="000000"/>
          <w:sz w:val="16"/>
          <w:szCs w:val="16"/>
        </w:rPr>
        <w:t xml:space="preserve">Torre Le Nocelle </w:t>
      </w:r>
      <w:r w:rsidRPr="000E4B81">
        <w:rPr>
          <w:rFonts w:ascii="Verdana-OneByteIdentityH" w:hAnsi="Verdana-OneByteIdentityH" w:cs="Verdana-OneByteIdentityH"/>
          <w:color w:val="000000"/>
          <w:sz w:val="16"/>
          <w:szCs w:val="16"/>
        </w:rPr>
        <w:t>.</w:t>
      </w:r>
    </w:p>
    <w:p w:rsidR="006E41FF" w:rsidRDefault="000E4B81">
      <w:r w:rsidRPr="000E4B81">
        <w:rPr>
          <w:rFonts w:ascii="Verdana-OneByteIdentityH" w:hAnsi="Verdana-OneByteIdentityH" w:cs="Verdana-OneByteIdentityH"/>
          <w:color w:val="000000"/>
          <w:sz w:val="16"/>
          <w:szCs w:val="16"/>
        </w:rPr>
        <w:t xml:space="preserve">Il Responsabile del trattamento è il Responsabile del Servizio </w:t>
      </w:r>
      <w:proofErr w:type="spellStart"/>
      <w:r w:rsidRPr="000E4B81">
        <w:rPr>
          <w:rFonts w:ascii="Verdana-OneByteIdentityH" w:hAnsi="Verdana-OneByteIdentityH" w:cs="Verdana-OneByteIdentityH"/>
          <w:color w:val="000000"/>
          <w:sz w:val="16"/>
          <w:szCs w:val="16"/>
        </w:rPr>
        <w:t>Amm.Vo</w:t>
      </w:r>
      <w:proofErr w:type="spellEnd"/>
      <w:r w:rsidRPr="000E4B81">
        <w:rPr>
          <w:rFonts w:ascii="Verdana-OneByteIdentityH" w:hAnsi="Verdana-OneByteIdentityH" w:cs="Verdana-OneByteIdentityH"/>
          <w:color w:val="000000"/>
          <w:sz w:val="16"/>
          <w:szCs w:val="16"/>
        </w:rPr>
        <w:t>.</w:t>
      </w:r>
    </w:p>
    <w:sectPr w:rsidR="006E41FF" w:rsidSect="000E4B81">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OneByteIdentityH">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Wingdings-OneByteIdentityH">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935"/>
    <w:multiLevelType w:val="hybridMultilevel"/>
    <w:tmpl w:val="32C07CCE"/>
    <w:lvl w:ilvl="0" w:tplc="AF1A1FFA">
      <w:start w:val="1"/>
      <w:numFmt w:val="decimal"/>
      <w:lvlText w:val="(%1)"/>
      <w:lvlJc w:val="left"/>
      <w:pPr>
        <w:ind w:left="720" w:hanging="360"/>
      </w:pPr>
      <w:rPr>
        <w:rFonts w:hint="default"/>
        <w:sz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D5"/>
    <w:rsid w:val="000E4B81"/>
    <w:rsid w:val="002B36DE"/>
    <w:rsid w:val="0049167C"/>
    <w:rsid w:val="006E41FF"/>
    <w:rsid w:val="00D53812"/>
    <w:rsid w:val="00ED4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4B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4B81"/>
    <w:pPr>
      <w:ind w:left="720"/>
      <w:contextualSpacing/>
    </w:pPr>
  </w:style>
  <w:style w:type="character" w:styleId="Collegamentoipertestuale">
    <w:name w:val="Hyperlink"/>
    <w:basedOn w:val="Carpredefinitoparagrafo"/>
    <w:uiPriority w:val="99"/>
    <w:unhideWhenUsed/>
    <w:rsid w:val="000E4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4B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4B81"/>
    <w:pPr>
      <w:ind w:left="720"/>
      <w:contextualSpacing/>
    </w:pPr>
  </w:style>
  <w:style w:type="character" w:styleId="Collegamentoipertestuale">
    <w:name w:val="Hyperlink"/>
    <w:basedOn w:val="Carpredefinitoparagrafo"/>
    <w:uiPriority w:val="99"/>
    <w:unhideWhenUsed/>
    <w:rsid w:val="000E4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tor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865</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3</cp:revision>
  <dcterms:created xsi:type="dcterms:W3CDTF">2013-10-09T06:58:00Z</dcterms:created>
  <dcterms:modified xsi:type="dcterms:W3CDTF">2013-10-09T08:37:00Z</dcterms:modified>
</cp:coreProperties>
</file>